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88" w:rsidRPr="00502AE1" w:rsidRDefault="00405D88" w:rsidP="000E4AEF">
      <w:pPr>
        <w:spacing w:line="276" w:lineRule="auto"/>
        <w:ind w:left="6237"/>
        <w:rPr>
          <w:rFonts w:ascii="Times New Roman" w:hAnsi="Times New Roman"/>
          <w:bCs/>
        </w:rPr>
      </w:pPr>
      <w:bookmarkStart w:id="0" w:name="bookmark0"/>
      <w:r w:rsidRPr="00502AE1">
        <w:rPr>
          <w:rFonts w:ascii="Times New Roman" w:hAnsi="Times New Roman"/>
          <w:bCs/>
        </w:rPr>
        <w:t xml:space="preserve">УТВЕРЖДЕНА </w:t>
      </w:r>
    </w:p>
    <w:p w:rsidR="000E4AEF" w:rsidRDefault="00405D88" w:rsidP="000E4AEF">
      <w:pPr>
        <w:spacing w:line="276" w:lineRule="auto"/>
        <w:ind w:left="6237"/>
        <w:rPr>
          <w:rFonts w:ascii="Times New Roman" w:hAnsi="Times New Roman"/>
          <w:bCs/>
        </w:rPr>
      </w:pPr>
      <w:r w:rsidRPr="00502AE1">
        <w:rPr>
          <w:rFonts w:ascii="Times New Roman" w:hAnsi="Times New Roman"/>
          <w:bCs/>
        </w:rPr>
        <w:t>Приказом ООО «Феникс Группа»                                                                           №</w:t>
      </w:r>
      <w:r w:rsidR="00EC40AF">
        <w:rPr>
          <w:rFonts w:ascii="Times New Roman" w:hAnsi="Times New Roman"/>
          <w:bCs/>
        </w:rPr>
        <w:t xml:space="preserve"> 12</w:t>
      </w:r>
      <w:r w:rsidRPr="00502AE1">
        <w:rPr>
          <w:rFonts w:ascii="Times New Roman" w:hAnsi="Times New Roman"/>
          <w:bCs/>
        </w:rPr>
        <w:t xml:space="preserve"> от 01.12.2022 г.    </w:t>
      </w:r>
    </w:p>
    <w:p w:rsidR="000E4AEF" w:rsidRPr="000E4AEF" w:rsidRDefault="000E4AEF" w:rsidP="000E4AEF">
      <w:pPr>
        <w:spacing w:line="276" w:lineRule="auto"/>
        <w:ind w:left="6237"/>
        <w:rPr>
          <w:rStyle w:val="1"/>
          <w:rFonts w:cs="Courier New"/>
          <w:bCs/>
          <w:sz w:val="24"/>
          <w:szCs w:val="24"/>
        </w:rPr>
      </w:pPr>
    </w:p>
    <w:p w:rsidR="006D791A" w:rsidRDefault="00F26372" w:rsidP="00F26372">
      <w:pPr>
        <w:pStyle w:val="10"/>
        <w:keepNext/>
        <w:keepLines/>
        <w:spacing w:after="0" w:line="276" w:lineRule="auto"/>
        <w:rPr>
          <w:rStyle w:val="1"/>
          <w:b/>
          <w:color w:val="000000"/>
          <w:sz w:val="24"/>
          <w:szCs w:val="24"/>
        </w:rPr>
      </w:pPr>
      <w:r w:rsidRPr="000E4AEF">
        <w:rPr>
          <w:rStyle w:val="1"/>
          <w:b/>
          <w:color w:val="000000"/>
          <w:sz w:val="24"/>
          <w:szCs w:val="24"/>
        </w:rPr>
        <w:t>Политика конфиденциальности</w:t>
      </w:r>
      <w:bookmarkEnd w:id="0"/>
    </w:p>
    <w:p w:rsidR="00F26372" w:rsidRDefault="00F26372" w:rsidP="00F26372">
      <w:pPr>
        <w:pStyle w:val="10"/>
        <w:keepNext/>
        <w:keepLines/>
        <w:spacing w:after="0" w:line="276" w:lineRule="auto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при использовании ПО «Феникс Детский сад»</w:t>
      </w:r>
    </w:p>
    <w:p w:rsidR="00F26372" w:rsidRPr="000E4AEF" w:rsidRDefault="00F26372" w:rsidP="00F26372">
      <w:pPr>
        <w:pStyle w:val="10"/>
        <w:keepNext/>
        <w:keepLines/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</w:p>
    <w:p w:rsidR="006D791A" w:rsidRPr="00502AE1" w:rsidRDefault="00F26372" w:rsidP="000E4AEF">
      <w:pPr>
        <w:pStyle w:val="22"/>
        <w:keepNext/>
        <w:keepLines/>
        <w:numPr>
          <w:ilvl w:val="0"/>
          <w:numId w:val="2"/>
        </w:numPr>
        <w:tabs>
          <w:tab w:val="left" w:pos="370"/>
        </w:tabs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502AE1">
        <w:rPr>
          <w:rStyle w:val="2"/>
          <w:b/>
          <w:color w:val="000000"/>
          <w:sz w:val="24"/>
          <w:szCs w:val="24"/>
        </w:rPr>
        <w:t>Основные понятия</w:t>
      </w:r>
      <w:r w:rsidR="00405D88" w:rsidRPr="00502AE1">
        <w:rPr>
          <w:rStyle w:val="2"/>
          <w:b/>
          <w:color w:val="000000"/>
          <w:sz w:val="24"/>
          <w:szCs w:val="24"/>
        </w:rPr>
        <w:t>, используемые в настоящей Политике</w:t>
      </w:r>
    </w:p>
    <w:p w:rsidR="00405D88" w:rsidRPr="00502AE1" w:rsidRDefault="00405D88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 xml:space="preserve">Лицензиат - </w:t>
      </w:r>
      <w:r w:rsidRPr="00612401">
        <w:rPr>
          <w:rStyle w:val="11"/>
          <w:b/>
          <w:color w:val="000000"/>
          <w:sz w:val="24"/>
          <w:szCs w:val="24"/>
        </w:rPr>
        <w:t>Общество с ограниченной ответственностью «Феникс Группа»</w:t>
      </w:r>
      <w:r w:rsidRPr="00502AE1">
        <w:rPr>
          <w:rStyle w:val="11"/>
          <w:color w:val="000000"/>
          <w:sz w:val="24"/>
          <w:szCs w:val="24"/>
        </w:rPr>
        <w:t>, ИНН 2462065670, ОГРН 1192468015805 (далее — Общество).</w:t>
      </w:r>
    </w:p>
    <w:p w:rsidR="00405D88" w:rsidRPr="00502AE1" w:rsidRDefault="00405D88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 xml:space="preserve">Программное обеспечение (ПО) – программное обеспечение </w:t>
      </w:r>
      <w:r w:rsidR="00502AE1">
        <w:rPr>
          <w:rStyle w:val="11"/>
          <w:sz w:val="24"/>
          <w:szCs w:val="24"/>
        </w:rPr>
        <w:t>«</w:t>
      </w:r>
      <w:r w:rsidRPr="00502AE1">
        <w:rPr>
          <w:rStyle w:val="11"/>
          <w:b/>
          <w:sz w:val="24"/>
          <w:szCs w:val="24"/>
        </w:rPr>
        <w:t>Феникс Детский сад</w:t>
      </w:r>
      <w:r w:rsidR="00502AE1">
        <w:rPr>
          <w:rStyle w:val="11"/>
          <w:b/>
          <w:sz w:val="24"/>
          <w:szCs w:val="24"/>
        </w:rPr>
        <w:t>»</w:t>
      </w:r>
      <w:r w:rsidRPr="00502AE1">
        <w:rPr>
          <w:rStyle w:val="11"/>
          <w:sz w:val="24"/>
          <w:szCs w:val="24"/>
        </w:rPr>
        <w:t xml:space="preserve">, позволяющее оказать информационные услуги на сайте </w:t>
      </w:r>
      <w:proofErr w:type="spellStart"/>
      <w:r w:rsidRPr="00502AE1">
        <w:rPr>
          <w:rStyle w:val="11"/>
          <w:b/>
          <w:color w:val="000000"/>
          <w:sz w:val="24"/>
          <w:szCs w:val="24"/>
          <w:lang w:val="en-US"/>
        </w:rPr>
        <w:t>fcards</w:t>
      </w:r>
      <w:proofErr w:type="spellEnd"/>
      <w:r w:rsidRPr="00502AE1">
        <w:rPr>
          <w:rStyle w:val="11"/>
          <w:b/>
          <w:color w:val="000000"/>
          <w:sz w:val="24"/>
          <w:szCs w:val="24"/>
        </w:rPr>
        <w:t>.</w:t>
      </w:r>
      <w:proofErr w:type="spellStart"/>
      <w:r w:rsidR="00502AE1" w:rsidRPr="00502AE1">
        <w:rPr>
          <w:rStyle w:val="11"/>
          <w:b/>
          <w:color w:val="000000"/>
          <w:sz w:val="24"/>
          <w:szCs w:val="24"/>
          <w:lang w:val="en-US"/>
        </w:rPr>
        <w:t>ru</w:t>
      </w:r>
      <w:proofErr w:type="spellEnd"/>
      <w:r w:rsidR="00502AE1" w:rsidRPr="00502AE1">
        <w:rPr>
          <w:rStyle w:val="11"/>
          <w:color w:val="000000"/>
          <w:sz w:val="24"/>
          <w:szCs w:val="24"/>
        </w:rPr>
        <w:t xml:space="preserve"> </w:t>
      </w:r>
      <w:r w:rsidRPr="00502AE1">
        <w:rPr>
          <w:rStyle w:val="11"/>
          <w:color w:val="000000"/>
          <w:sz w:val="24"/>
          <w:szCs w:val="24"/>
        </w:rPr>
        <w:t>для организации автоматизированного учета складских остатков и формирования документации для списания продуктов питания со склада в соответствии с</w:t>
      </w:r>
      <w:r w:rsidR="00502AE1" w:rsidRPr="00502AE1">
        <w:rPr>
          <w:rStyle w:val="11"/>
          <w:color w:val="000000"/>
          <w:sz w:val="24"/>
          <w:szCs w:val="24"/>
        </w:rPr>
        <w:t xml:space="preserve"> функционалом программных </w:t>
      </w:r>
      <w:r w:rsidR="00502AE1">
        <w:rPr>
          <w:rStyle w:val="11"/>
          <w:color w:val="000000"/>
          <w:sz w:val="24"/>
          <w:szCs w:val="24"/>
        </w:rPr>
        <w:t>С</w:t>
      </w:r>
      <w:r w:rsidR="00502AE1" w:rsidRPr="00502AE1">
        <w:rPr>
          <w:rStyle w:val="11"/>
          <w:color w:val="000000"/>
          <w:sz w:val="24"/>
          <w:szCs w:val="24"/>
        </w:rPr>
        <w:t>ервисов.</w:t>
      </w:r>
    </w:p>
    <w:p w:rsidR="00405D88" w:rsidRPr="00502AE1" w:rsidRDefault="00405D88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>Пользователь – это физическое или юридическое лицо, использующее Программного обеспечение на основании договора с Лицензиатом.</w:t>
      </w:r>
    </w:p>
    <w:p w:rsidR="006D791A" w:rsidRPr="00502AE1" w:rsidRDefault="00502AE1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>П</w:t>
      </w:r>
      <w:r w:rsidR="00F26372" w:rsidRPr="00502AE1">
        <w:rPr>
          <w:rStyle w:val="11"/>
          <w:sz w:val="24"/>
          <w:szCs w:val="24"/>
        </w:rPr>
        <w:t>ерсональн</w:t>
      </w:r>
      <w:r w:rsidRPr="00502AE1">
        <w:rPr>
          <w:rStyle w:val="11"/>
          <w:sz w:val="24"/>
          <w:szCs w:val="24"/>
        </w:rPr>
        <w:t>ые данные</w:t>
      </w:r>
      <w:r w:rsidR="00F26372" w:rsidRPr="00502AE1">
        <w:rPr>
          <w:rStyle w:val="11"/>
          <w:sz w:val="24"/>
          <w:szCs w:val="24"/>
        </w:rPr>
        <w:t xml:space="preserve"> - люб</w:t>
      </w:r>
      <w:r w:rsidRPr="00502AE1">
        <w:rPr>
          <w:rStyle w:val="11"/>
          <w:sz w:val="24"/>
          <w:szCs w:val="24"/>
        </w:rPr>
        <w:t>ая</w:t>
      </w:r>
      <w:r w:rsidR="00F26372" w:rsidRPr="00502AE1">
        <w:rPr>
          <w:rStyle w:val="11"/>
          <w:sz w:val="24"/>
          <w:szCs w:val="24"/>
        </w:rPr>
        <w:t xml:space="preserve"> </w:t>
      </w:r>
      <w:r w:rsidRPr="00502AE1">
        <w:rPr>
          <w:rStyle w:val="11"/>
          <w:sz w:val="24"/>
          <w:szCs w:val="24"/>
        </w:rPr>
        <w:t>информация</w:t>
      </w:r>
      <w:r w:rsidR="00F26372" w:rsidRPr="00502AE1">
        <w:rPr>
          <w:rStyle w:val="11"/>
          <w:sz w:val="24"/>
          <w:szCs w:val="24"/>
        </w:rPr>
        <w:t>, относящиеся к прямо или косвенно определенному или определяемому физическому лицу</w:t>
      </w:r>
      <w:r w:rsidRPr="00502AE1">
        <w:rPr>
          <w:rStyle w:val="11"/>
          <w:sz w:val="24"/>
          <w:szCs w:val="24"/>
        </w:rPr>
        <w:t xml:space="preserve"> (субъекту персональных данных).</w:t>
      </w:r>
    </w:p>
    <w:p w:rsidR="006D791A" w:rsidRPr="00502AE1" w:rsidRDefault="00502AE1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>О</w:t>
      </w:r>
      <w:r w:rsidR="00F26372" w:rsidRPr="00502AE1">
        <w:rPr>
          <w:rStyle w:val="11"/>
          <w:sz w:val="24"/>
          <w:szCs w:val="24"/>
        </w:rPr>
        <w:t>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и содержание обработки персональных данных, состав персональных данных, подлежащих обработке, действия (операции), совер</w:t>
      </w:r>
      <w:r w:rsidRPr="00502AE1">
        <w:rPr>
          <w:rStyle w:val="11"/>
          <w:sz w:val="24"/>
          <w:szCs w:val="24"/>
        </w:rPr>
        <w:t>шаемые с персональными данными. Для целей настоящей Политики Общество является Оператором персональных данных.</w:t>
      </w:r>
    </w:p>
    <w:p w:rsidR="006D791A" w:rsidRPr="00502AE1" w:rsidRDefault="00502AE1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>О</w:t>
      </w:r>
      <w:r w:rsidR="00F26372" w:rsidRPr="00502AE1">
        <w:rPr>
          <w:rStyle w:val="11"/>
          <w:sz w:val="24"/>
          <w:szCs w:val="24"/>
        </w:rPr>
        <w:t>бработка персональных данных - действия (операции)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405D88" w:rsidRPr="00502AE1">
        <w:rPr>
          <w:rStyle w:val="11"/>
          <w:sz w:val="24"/>
          <w:szCs w:val="24"/>
        </w:rPr>
        <w:t>;</w:t>
      </w:r>
    </w:p>
    <w:p w:rsidR="006D791A" w:rsidRPr="00502AE1" w:rsidRDefault="00502AE1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>А</w:t>
      </w:r>
      <w:r w:rsidR="00F26372" w:rsidRPr="00502AE1">
        <w:rPr>
          <w:rStyle w:val="11"/>
          <w:sz w:val="24"/>
          <w:szCs w:val="24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6D791A" w:rsidRPr="00502AE1" w:rsidRDefault="00502AE1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>Р</w:t>
      </w:r>
      <w:r w:rsidR="00F26372" w:rsidRPr="00502AE1">
        <w:rPr>
          <w:rStyle w:val="11"/>
          <w:sz w:val="24"/>
          <w:szCs w:val="24"/>
        </w:rPr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6D791A" w:rsidRPr="00502AE1" w:rsidRDefault="00502AE1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sz w:val="24"/>
          <w:szCs w:val="24"/>
        </w:rPr>
        <w:t>П</w:t>
      </w:r>
      <w:r w:rsidR="00F26372" w:rsidRPr="00502AE1">
        <w:rPr>
          <w:rStyle w:val="11"/>
          <w:sz w:val="24"/>
          <w:szCs w:val="24"/>
        </w:rPr>
        <w:t>редоставление персональных данных - действия, направленные на раскрытие персональных да</w:t>
      </w:r>
      <w:r w:rsidR="00F26372" w:rsidRPr="00502AE1">
        <w:rPr>
          <w:rStyle w:val="11"/>
          <w:color w:val="000000"/>
          <w:sz w:val="24"/>
          <w:szCs w:val="24"/>
        </w:rPr>
        <w:t>нных определенному лицу или определенному кругу лиц; с согласия Пользователя или на которые в соответствии с федеральными законами не распространяются требования соблюдения конфиденциальности.</w:t>
      </w:r>
    </w:p>
    <w:p w:rsidR="00502AE1" w:rsidRPr="00502AE1" w:rsidRDefault="00502AE1" w:rsidP="000E4AEF">
      <w:pPr>
        <w:pStyle w:val="a3"/>
        <w:tabs>
          <w:tab w:val="left" w:pos="1138"/>
        </w:tabs>
        <w:spacing w:after="0" w:line="276" w:lineRule="auto"/>
        <w:ind w:left="720"/>
        <w:jc w:val="both"/>
        <w:rPr>
          <w:rStyle w:val="11"/>
          <w:sz w:val="24"/>
          <w:szCs w:val="24"/>
        </w:rPr>
      </w:pPr>
    </w:p>
    <w:p w:rsidR="00405D88" w:rsidRPr="00502AE1" w:rsidRDefault="00405D88" w:rsidP="000E4AEF">
      <w:pPr>
        <w:pStyle w:val="22"/>
        <w:keepNext/>
        <w:keepLines/>
        <w:numPr>
          <w:ilvl w:val="0"/>
          <w:numId w:val="2"/>
        </w:numPr>
        <w:tabs>
          <w:tab w:val="left" w:pos="370"/>
        </w:tabs>
        <w:spacing w:line="276" w:lineRule="auto"/>
        <w:jc w:val="center"/>
        <w:rPr>
          <w:b/>
          <w:sz w:val="24"/>
          <w:szCs w:val="24"/>
        </w:rPr>
      </w:pPr>
      <w:r w:rsidRPr="00502AE1">
        <w:rPr>
          <w:b/>
          <w:sz w:val="24"/>
          <w:szCs w:val="24"/>
        </w:rPr>
        <w:t>Общие положения</w:t>
      </w:r>
    </w:p>
    <w:p w:rsidR="00405D88" w:rsidRPr="00502AE1" w:rsidRDefault="00405D88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bookmarkStart w:id="1" w:name="bookmark2"/>
      <w:r w:rsidRPr="00502AE1">
        <w:rPr>
          <w:rStyle w:val="11"/>
          <w:color w:val="000000"/>
          <w:sz w:val="24"/>
          <w:szCs w:val="24"/>
        </w:rPr>
        <w:t xml:space="preserve">На все данные Пользователя, к которым Общество имеет доступ во время </w:t>
      </w:r>
      <w:r w:rsidRPr="00502AE1">
        <w:rPr>
          <w:rStyle w:val="11"/>
          <w:color w:val="000000"/>
          <w:sz w:val="24"/>
          <w:szCs w:val="24"/>
        </w:rPr>
        <w:lastRenderedPageBreak/>
        <w:t xml:space="preserve">использования первым сайта, программ, сервисов, продуктов или услуг Общества, расположенных на сайте </w:t>
      </w:r>
      <w:proofErr w:type="spellStart"/>
      <w:r w:rsidRPr="00502AE1">
        <w:rPr>
          <w:rStyle w:val="11"/>
          <w:b/>
          <w:color w:val="000000"/>
          <w:sz w:val="24"/>
          <w:szCs w:val="24"/>
          <w:lang w:val="en-US"/>
        </w:rPr>
        <w:t>fcards</w:t>
      </w:r>
      <w:proofErr w:type="spellEnd"/>
      <w:r w:rsidRPr="00502AE1">
        <w:rPr>
          <w:rStyle w:val="11"/>
          <w:b/>
          <w:color w:val="000000"/>
          <w:sz w:val="24"/>
          <w:szCs w:val="24"/>
        </w:rPr>
        <w:t>.</w:t>
      </w:r>
      <w:proofErr w:type="spellStart"/>
      <w:r w:rsidRPr="00502AE1">
        <w:rPr>
          <w:rStyle w:val="11"/>
          <w:b/>
          <w:color w:val="000000"/>
          <w:sz w:val="24"/>
          <w:szCs w:val="24"/>
          <w:lang w:val="en-US"/>
        </w:rPr>
        <w:t>ru</w:t>
      </w:r>
      <w:proofErr w:type="spellEnd"/>
      <w:r w:rsidRPr="00502AE1">
        <w:rPr>
          <w:rStyle w:val="11"/>
          <w:color w:val="000000"/>
          <w:sz w:val="24"/>
          <w:szCs w:val="24"/>
        </w:rPr>
        <w:t xml:space="preserve"> в разделе </w:t>
      </w:r>
      <w:r w:rsidRPr="00502AE1">
        <w:rPr>
          <w:rStyle w:val="11"/>
          <w:b/>
          <w:color w:val="000000"/>
          <w:sz w:val="24"/>
          <w:szCs w:val="24"/>
        </w:rPr>
        <w:t>«Детский сад»</w:t>
      </w:r>
      <w:r w:rsidRPr="00502AE1">
        <w:rPr>
          <w:rStyle w:val="11"/>
          <w:color w:val="000000"/>
          <w:sz w:val="24"/>
          <w:szCs w:val="24"/>
        </w:rPr>
        <w:t xml:space="preserve"> (далее — Сервисы), а также при заключении Обществом каких-либо соглашений и договоров с Пользователем, распространяется действие настоящей политики конфиденциальности (далее — Политика).</w:t>
      </w:r>
    </w:p>
    <w:p w:rsidR="00405D88" w:rsidRPr="00502AE1" w:rsidRDefault="00405D88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rFonts w:ascii="Courier New" w:hAnsi="Courier New" w:cs="Courier New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Используя Сервисы, Пользователь тем самым высказывает свое безоговорочное согласие с данной Политикой, а также согласие на обработку его персональн</w:t>
      </w:r>
      <w:r w:rsidR="00EA3D59">
        <w:rPr>
          <w:rStyle w:val="11"/>
          <w:color w:val="000000"/>
          <w:sz w:val="24"/>
          <w:szCs w:val="24"/>
        </w:rPr>
        <w:t>ых данных</w:t>
      </w:r>
      <w:r w:rsidRPr="00502AE1">
        <w:rPr>
          <w:rStyle w:val="11"/>
          <w:color w:val="000000"/>
          <w:sz w:val="24"/>
          <w:szCs w:val="24"/>
        </w:rPr>
        <w:t>; в случае несогласия с указанными условиями Пользователю следует отказаться от работы с Сервисами.</w:t>
      </w:r>
    </w:p>
    <w:p w:rsidR="00502AE1" w:rsidRPr="00502AE1" w:rsidRDefault="00502AE1" w:rsidP="000E4AEF">
      <w:pPr>
        <w:pStyle w:val="a3"/>
        <w:tabs>
          <w:tab w:val="left" w:pos="1138"/>
        </w:tabs>
        <w:spacing w:after="0" w:line="276" w:lineRule="auto"/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6D791A" w:rsidRPr="00502AE1" w:rsidRDefault="00EA3D59" w:rsidP="000E4AEF">
      <w:pPr>
        <w:pStyle w:val="22"/>
        <w:keepNext/>
        <w:keepLines/>
        <w:numPr>
          <w:ilvl w:val="0"/>
          <w:numId w:val="2"/>
        </w:numPr>
        <w:tabs>
          <w:tab w:val="left" w:pos="370"/>
        </w:tabs>
        <w:spacing w:line="276" w:lineRule="auto"/>
        <w:jc w:val="center"/>
        <w:rPr>
          <w:b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Персональные данные</w:t>
      </w:r>
      <w:r w:rsidR="00F26372" w:rsidRPr="00502AE1">
        <w:rPr>
          <w:rStyle w:val="21"/>
          <w:b/>
          <w:color w:val="000000"/>
          <w:sz w:val="24"/>
          <w:szCs w:val="24"/>
        </w:rPr>
        <w:t xml:space="preserve"> Пользователей, котор</w:t>
      </w:r>
      <w:r w:rsidR="000E4AEF">
        <w:rPr>
          <w:rStyle w:val="21"/>
          <w:b/>
          <w:color w:val="000000"/>
          <w:sz w:val="24"/>
          <w:szCs w:val="24"/>
        </w:rPr>
        <w:t>ые</w:t>
      </w:r>
      <w:r w:rsidR="00F26372" w:rsidRPr="00502AE1">
        <w:rPr>
          <w:rStyle w:val="21"/>
          <w:b/>
          <w:color w:val="000000"/>
          <w:sz w:val="24"/>
          <w:szCs w:val="24"/>
        </w:rPr>
        <w:t xml:space="preserve"> обрабатывает </w:t>
      </w:r>
      <w:bookmarkEnd w:id="1"/>
      <w:r w:rsidR="00405D88" w:rsidRPr="00502AE1">
        <w:rPr>
          <w:rStyle w:val="21"/>
          <w:b/>
          <w:color w:val="000000"/>
          <w:sz w:val="24"/>
          <w:szCs w:val="24"/>
        </w:rPr>
        <w:t>Общество</w:t>
      </w:r>
    </w:p>
    <w:p w:rsidR="006D791A" w:rsidRPr="00502AE1" w:rsidRDefault="00F26372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В соответствии с законодательством РФ в области персональных данных в рамках настоящей Политики </w:t>
      </w:r>
      <w:r w:rsidR="00EA3D59">
        <w:rPr>
          <w:rStyle w:val="11"/>
          <w:color w:val="000000"/>
          <w:sz w:val="24"/>
          <w:szCs w:val="24"/>
        </w:rPr>
        <w:t>Общество обрабатывает следующие персональные данные</w:t>
      </w:r>
      <w:r w:rsidRPr="00502AE1">
        <w:rPr>
          <w:rStyle w:val="11"/>
          <w:color w:val="000000"/>
          <w:sz w:val="24"/>
          <w:szCs w:val="24"/>
        </w:rPr>
        <w:t>:</w:t>
      </w:r>
    </w:p>
    <w:p w:rsidR="006D791A" w:rsidRPr="00502AE1" w:rsidRDefault="00F26372" w:rsidP="000E4AEF">
      <w:pPr>
        <w:pStyle w:val="a3"/>
        <w:numPr>
          <w:ilvl w:val="2"/>
          <w:numId w:val="2"/>
        </w:numPr>
        <w:tabs>
          <w:tab w:val="left" w:pos="745"/>
        </w:tabs>
        <w:spacing w:after="0" w:line="276" w:lineRule="auto"/>
        <w:ind w:firstLine="1134"/>
        <w:jc w:val="both"/>
        <w:rPr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Персональные данные, которые Пользователь указывает при создании учётной записи или использовании Сервисов. </w:t>
      </w:r>
      <w:r w:rsidR="00EA3D59">
        <w:rPr>
          <w:rStyle w:val="11"/>
          <w:color w:val="000000"/>
          <w:sz w:val="24"/>
          <w:szCs w:val="24"/>
        </w:rPr>
        <w:t>Обязательная и</w:t>
      </w:r>
      <w:r w:rsidRPr="00502AE1">
        <w:rPr>
          <w:rStyle w:val="11"/>
          <w:color w:val="000000"/>
          <w:sz w:val="24"/>
          <w:szCs w:val="24"/>
        </w:rPr>
        <w:t>нформация, необходимая для предоставления, отмечена определенным образом. Прочая информация предоставляется Пользователем на его усмотрение.</w:t>
      </w:r>
    </w:p>
    <w:p w:rsidR="006D791A" w:rsidRPr="00502AE1" w:rsidRDefault="00F26372" w:rsidP="000E4AEF">
      <w:pPr>
        <w:pStyle w:val="a3"/>
        <w:numPr>
          <w:ilvl w:val="2"/>
          <w:numId w:val="2"/>
        </w:numPr>
        <w:tabs>
          <w:tab w:val="left" w:pos="745"/>
        </w:tabs>
        <w:spacing w:after="0" w:line="276" w:lineRule="auto"/>
        <w:ind w:firstLine="1134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Сервисам.</w:t>
      </w:r>
    </w:p>
    <w:p w:rsidR="006D791A" w:rsidRPr="00502AE1" w:rsidRDefault="00F26372" w:rsidP="000E4AEF">
      <w:pPr>
        <w:pStyle w:val="a3"/>
        <w:numPr>
          <w:ilvl w:val="2"/>
          <w:numId w:val="2"/>
        </w:numPr>
        <w:tabs>
          <w:tab w:val="left" w:pos="745"/>
        </w:tabs>
        <w:spacing w:after="0" w:line="276" w:lineRule="auto"/>
        <w:ind w:firstLine="1134"/>
        <w:jc w:val="both"/>
        <w:rPr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Иная информация о Пользователе, обработка которой предусмотрена условиями использования отдельных Сервисов.</w:t>
      </w:r>
    </w:p>
    <w:p w:rsidR="006D791A" w:rsidRPr="00EA3D59" w:rsidRDefault="00F26372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Настоящая Политика применима только к информации, обрабатываемой в ходе использования Сервисов </w:t>
      </w:r>
      <w:r w:rsidR="00EA3D59">
        <w:rPr>
          <w:rStyle w:val="11"/>
          <w:color w:val="000000"/>
          <w:sz w:val="24"/>
          <w:szCs w:val="24"/>
        </w:rPr>
        <w:t>Общества</w:t>
      </w:r>
      <w:r w:rsidRPr="00502AE1">
        <w:rPr>
          <w:rStyle w:val="11"/>
          <w:color w:val="000000"/>
          <w:sz w:val="24"/>
          <w:szCs w:val="24"/>
        </w:rPr>
        <w:t xml:space="preserve">. </w:t>
      </w:r>
      <w:r w:rsidR="00EA3D59"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 xml:space="preserve"> не контролирует и не несет ответственность за обработку информации сайтами третьих лиц, на которые Пользователь может перейти </w:t>
      </w:r>
      <w:r w:rsidRPr="00EA3D59">
        <w:rPr>
          <w:rStyle w:val="11"/>
          <w:color w:val="000000"/>
          <w:sz w:val="24"/>
          <w:szCs w:val="24"/>
        </w:rPr>
        <w:t xml:space="preserve">по ссылкам, доступным на сайте </w:t>
      </w:r>
      <w:hyperlink r:id="rId6" w:history="1">
        <w:r w:rsidR="00EA3D59" w:rsidRPr="00EA3D59">
          <w:rPr>
            <w:rStyle w:val="11"/>
            <w:b/>
            <w:color w:val="000000"/>
            <w:sz w:val="24"/>
            <w:szCs w:val="24"/>
          </w:rPr>
          <w:t xml:space="preserve"> </w:t>
        </w:r>
        <w:proofErr w:type="spellStart"/>
        <w:r w:rsidR="00EA3D59" w:rsidRPr="00EA3D59">
          <w:rPr>
            <w:rStyle w:val="11"/>
            <w:b/>
            <w:color w:val="000000"/>
            <w:sz w:val="24"/>
            <w:szCs w:val="24"/>
            <w:lang w:val="en-US"/>
          </w:rPr>
          <w:t>fcards</w:t>
        </w:r>
        <w:proofErr w:type="spellEnd"/>
        <w:r w:rsidR="00EA3D59" w:rsidRPr="00EA3D59">
          <w:rPr>
            <w:rStyle w:val="11"/>
            <w:b/>
            <w:color w:val="000000"/>
            <w:sz w:val="24"/>
            <w:szCs w:val="24"/>
          </w:rPr>
          <w:t>.</w:t>
        </w:r>
        <w:proofErr w:type="spellStart"/>
        <w:r w:rsidR="00EA3D59" w:rsidRPr="00EA3D59">
          <w:rPr>
            <w:rStyle w:val="11"/>
            <w:b/>
            <w:color w:val="000000"/>
            <w:sz w:val="24"/>
            <w:szCs w:val="24"/>
            <w:lang w:val="en-US"/>
          </w:rPr>
          <w:t>ru</w:t>
        </w:r>
        <w:proofErr w:type="spellEnd"/>
        <w:r w:rsidRPr="00EA3D59">
          <w:rPr>
            <w:rStyle w:val="11"/>
            <w:color w:val="000000"/>
            <w:sz w:val="24"/>
            <w:szCs w:val="24"/>
            <w:lang w:eastAsia="en-US"/>
          </w:rPr>
          <w:t>.</w:t>
        </w:r>
      </w:hyperlink>
    </w:p>
    <w:p w:rsidR="006D791A" w:rsidRPr="00EA3D59" w:rsidRDefault="00EA3D59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Общество</w:t>
      </w:r>
      <w:r w:rsidR="00F26372" w:rsidRPr="00502AE1">
        <w:rPr>
          <w:rStyle w:val="11"/>
          <w:color w:val="000000"/>
          <w:sz w:val="24"/>
          <w:szCs w:val="24"/>
        </w:rPr>
        <w:t xml:space="preserve"> не проверяет достоверность и достаточность для целей обработки персональной информации, предоставляемой Пользователем, и не имеет возможности оценивать его дееспособность. Однако </w:t>
      </w:r>
      <w:r>
        <w:rPr>
          <w:rStyle w:val="11"/>
          <w:color w:val="000000"/>
          <w:sz w:val="24"/>
          <w:szCs w:val="24"/>
        </w:rPr>
        <w:t>Общество</w:t>
      </w:r>
      <w:r w:rsidR="00F26372" w:rsidRPr="00502AE1">
        <w:rPr>
          <w:rStyle w:val="11"/>
          <w:color w:val="000000"/>
          <w:sz w:val="24"/>
          <w:szCs w:val="24"/>
        </w:rPr>
        <w:t xml:space="preserve"> исходит из того, что </w:t>
      </w:r>
      <w:r>
        <w:rPr>
          <w:rStyle w:val="11"/>
          <w:color w:val="000000"/>
          <w:sz w:val="24"/>
          <w:szCs w:val="24"/>
        </w:rPr>
        <w:t>П</w:t>
      </w:r>
      <w:r w:rsidR="00F26372" w:rsidRPr="00502AE1">
        <w:rPr>
          <w:rStyle w:val="11"/>
          <w:color w:val="000000"/>
          <w:sz w:val="24"/>
          <w:szCs w:val="24"/>
        </w:rPr>
        <w:t>ользователь предоставляет достоверную и достаточную персональную информацию и поддерживает эту информацию в актуальном состоянии. Последствия предоставления недостоверной или недостаточной информации</w:t>
      </w:r>
      <w:r>
        <w:rPr>
          <w:rStyle w:val="11"/>
          <w:color w:val="000000"/>
          <w:sz w:val="24"/>
          <w:szCs w:val="24"/>
        </w:rPr>
        <w:t xml:space="preserve"> </w:t>
      </w:r>
      <w:r w:rsidR="00F26372" w:rsidRPr="00502AE1">
        <w:rPr>
          <w:rStyle w:val="11"/>
          <w:color w:val="000000"/>
          <w:sz w:val="24"/>
          <w:szCs w:val="24"/>
        </w:rPr>
        <w:t>определены</w:t>
      </w:r>
      <w:r w:rsidR="00F26372" w:rsidRPr="00502AE1">
        <w:rPr>
          <w:rStyle w:val="11"/>
          <w:color w:val="000000"/>
          <w:sz w:val="24"/>
          <w:szCs w:val="24"/>
        </w:rPr>
        <w:tab/>
        <w:t>в</w:t>
      </w:r>
      <w:r w:rsidR="00F26372" w:rsidRPr="00502AE1">
        <w:rPr>
          <w:rStyle w:val="11"/>
          <w:color w:val="000000"/>
          <w:sz w:val="24"/>
          <w:szCs w:val="24"/>
        </w:rPr>
        <w:tab/>
        <w:t>Пользовательском</w:t>
      </w:r>
      <w:r w:rsidR="00F26372" w:rsidRPr="00502AE1">
        <w:rPr>
          <w:rStyle w:val="11"/>
          <w:color w:val="000000"/>
          <w:sz w:val="24"/>
          <w:szCs w:val="24"/>
        </w:rPr>
        <w:tab/>
        <w:t>соглашении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пред-</w:t>
      </w:r>
      <w:proofErr w:type="spellStart"/>
      <w:r>
        <w:rPr>
          <w:sz w:val="24"/>
          <w:szCs w:val="24"/>
        </w:rPr>
        <w:t>ставленном</w:t>
      </w:r>
      <w:proofErr w:type="spellEnd"/>
      <w:proofErr w:type="gramEnd"/>
      <w:r>
        <w:rPr>
          <w:sz w:val="24"/>
          <w:szCs w:val="24"/>
        </w:rPr>
        <w:t xml:space="preserve"> на сайте Общества разделе «Детский сад»</w:t>
      </w:r>
      <w:r w:rsidR="00F26372" w:rsidRPr="00EA3D59">
        <w:rPr>
          <w:rStyle w:val="11"/>
          <w:color w:val="000000"/>
          <w:sz w:val="24"/>
          <w:szCs w:val="24"/>
          <w:lang w:eastAsia="en-US"/>
        </w:rPr>
        <w:t>.</w:t>
      </w:r>
    </w:p>
    <w:p w:rsidR="00502AE1" w:rsidRPr="00EA3D59" w:rsidRDefault="00502AE1" w:rsidP="000E4AEF">
      <w:pPr>
        <w:pStyle w:val="a3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6D791A" w:rsidRPr="00502AE1" w:rsidRDefault="00F26372" w:rsidP="000E4AEF">
      <w:pPr>
        <w:pStyle w:val="22"/>
        <w:keepNext/>
        <w:keepLines/>
        <w:numPr>
          <w:ilvl w:val="0"/>
          <w:numId w:val="2"/>
        </w:numPr>
        <w:tabs>
          <w:tab w:val="left" w:pos="375"/>
        </w:tabs>
        <w:spacing w:line="276" w:lineRule="auto"/>
        <w:jc w:val="center"/>
        <w:rPr>
          <w:b/>
          <w:sz w:val="24"/>
          <w:szCs w:val="24"/>
        </w:rPr>
      </w:pPr>
      <w:bookmarkStart w:id="2" w:name="bookmark4"/>
      <w:r w:rsidRPr="00502AE1">
        <w:rPr>
          <w:rStyle w:val="21"/>
          <w:b/>
          <w:color w:val="000000"/>
          <w:sz w:val="24"/>
          <w:szCs w:val="24"/>
        </w:rPr>
        <w:t>Цели обработки персональн</w:t>
      </w:r>
      <w:r w:rsidR="000E4AEF">
        <w:rPr>
          <w:rStyle w:val="21"/>
          <w:b/>
          <w:color w:val="000000"/>
          <w:sz w:val="24"/>
          <w:szCs w:val="24"/>
        </w:rPr>
        <w:t>ых данных</w:t>
      </w:r>
      <w:r w:rsidRPr="00502AE1">
        <w:rPr>
          <w:rStyle w:val="21"/>
          <w:b/>
          <w:color w:val="000000"/>
          <w:sz w:val="24"/>
          <w:szCs w:val="24"/>
        </w:rPr>
        <w:t xml:space="preserve"> Пользователей</w:t>
      </w:r>
      <w:bookmarkEnd w:id="2"/>
    </w:p>
    <w:p w:rsidR="006D791A" w:rsidRPr="000E4AEF" w:rsidRDefault="006A0E53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Общество</w:t>
      </w:r>
      <w:r w:rsidR="00F26372" w:rsidRPr="00502AE1">
        <w:rPr>
          <w:rStyle w:val="11"/>
          <w:color w:val="000000"/>
          <w:sz w:val="24"/>
          <w:szCs w:val="24"/>
        </w:rPr>
        <w:t xml:space="preserve">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</w:t>
      </w:r>
      <w:r>
        <w:rPr>
          <w:rStyle w:val="11"/>
          <w:color w:val="000000"/>
          <w:sz w:val="24"/>
          <w:szCs w:val="24"/>
        </w:rPr>
        <w:t xml:space="preserve"> </w:t>
      </w:r>
      <w:r w:rsidR="00F26372" w:rsidRPr="00502AE1">
        <w:rPr>
          <w:rStyle w:val="11"/>
          <w:color w:val="000000"/>
          <w:sz w:val="24"/>
          <w:szCs w:val="24"/>
        </w:rPr>
        <w:t>хранение персональной информации в течение установленного Федеральным законом (далее - ФЗ) «О персональных данных» срока. Содержание и объем обрабатываемых персональных данных должны соответствовать заявленным целям обработки.</w:t>
      </w:r>
    </w:p>
    <w:p w:rsidR="006D791A" w:rsidRPr="00502AE1" w:rsidRDefault="00F26372" w:rsidP="000E4AE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lastRenderedPageBreak/>
        <w:t xml:space="preserve">Персональную информацию Пользователя </w:t>
      </w:r>
      <w:r w:rsidR="006A0E53"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 xml:space="preserve"> обрабатывает в следующих целях:</w:t>
      </w:r>
    </w:p>
    <w:p w:rsidR="006D791A" w:rsidRPr="000E4AEF" w:rsidRDefault="00F26372" w:rsidP="000E4AEF">
      <w:pPr>
        <w:pStyle w:val="a3"/>
        <w:numPr>
          <w:ilvl w:val="2"/>
          <w:numId w:val="2"/>
        </w:numPr>
        <w:tabs>
          <w:tab w:val="left" w:pos="740"/>
        </w:tabs>
        <w:spacing w:after="0" w:line="276" w:lineRule="auto"/>
        <w:ind w:firstLine="1134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Идентификация стороны в рамках Сервисов, соглашений и договоров с </w:t>
      </w:r>
      <w:r w:rsidR="0080538D"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>м;</w:t>
      </w:r>
    </w:p>
    <w:p w:rsidR="006D791A" w:rsidRPr="000E4AEF" w:rsidRDefault="00F26372" w:rsidP="000E4AEF">
      <w:pPr>
        <w:pStyle w:val="a3"/>
        <w:numPr>
          <w:ilvl w:val="2"/>
          <w:numId w:val="2"/>
        </w:numPr>
        <w:tabs>
          <w:tab w:val="left" w:pos="745"/>
        </w:tabs>
        <w:spacing w:after="0" w:line="276" w:lineRule="auto"/>
        <w:ind w:firstLine="1134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Предоставление Пользователю персонализированных Сервисов и исполнение соглашений и договоров;</w:t>
      </w:r>
    </w:p>
    <w:p w:rsidR="006D791A" w:rsidRPr="000E4AEF" w:rsidRDefault="00F26372" w:rsidP="000E4AEF">
      <w:pPr>
        <w:pStyle w:val="a3"/>
        <w:numPr>
          <w:ilvl w:val="2"/>
          <w:numId w:val="2"/>
        </w:numPr>
        <w:tabs>
          <w:tab w:val="left" w:pos="745"/>
        </w:tabs>
        <w:spacing w:after="0" w:line="276" w:lineRule="auto"/>
        <w:ind w:firstLine="1134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Связь с Пользователем, в том числе направление уведомлений, запросов и информации, касающихся использования Сервисов, исполнения соглашений и договоров, а также обработка запросов и заявок от Пользователя;</w:t>
      </w:r>
    </w:p>
    <w:p w:rsidR="006D791A" w:rsidRPr="00502AE1" w:rsidRDefault="00F26372" w:rsidP="000E4AEF">
      <w:pPr>
        <w:pStyle w:val="a3"/>
        <w:numPr>
          <w:ilvl w:val="2"/>
          <w:numId w:val="2"/>
        </w:numPr>
        <w:tabs>
          <w:tab w:val="left" w:pos="745"/>
        </w:tabs>
        <w:spacing w:after="0" w:line="276" w:lineRule="auto"/>
        <w:ind w:firstLine="1134"/>
        <w:jc w:val="both"/>
        <w:rPr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Улучшение качества Сервисов, удобства их использования, разработка новых Сервисов;</w:t>
      </w:r>
    </w:p>
    <w:p w:rsidR="006D791A" w:rsidRPr="00DC2B8F" w:rsidRDefault="00F26372" w:rsidP="000E4AEF">
      <w:pPr>
        <w:pStyle w:val="a3"/>
        <w:numPr>
          <w:ilvl w:val="2"/>
          <w:numId w:val="2"/>
        </w:numPr>
        <w:tabs>
          <w:tab w:val="left" w:pos="740"/>
        </w:tabs>
        <w:spacing w:after="0" w:line="276" w:lineRule="auto"/>
        <w:ind w:firstLine="1134"/>
        <w:jc w:val="both"/>
        <w:rPr>
          <w:rStyle w:val="11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Проведение статистических и иных исследований на основе обезличенных данных.</w:t>
      </w:r>
    </w:p>
    <w:p w:rsidR="00DC2B8F" w:rsidRPr="00502AE1" w:rsidRDefault="00DC2B8F" w:rsidP="00DC2B8F">
      <w:pPr>
        <w:pStyle w:val="a3"/>
        <w:tabs>
          <w:tab w:val="left" w:pos="740"/>
        </w:tabs>
        <w:spacing w:after="0" w:line="276" w:lineRule="auto"/>
        <w:ind w:left="1134"/>
        <w:jc w:val="both"/>
        <w:rPr>
          <w:sz w:val="24"/>
          <w:szCs w:val="24"/>
        </w:rPr>
      </w:pPr>
    </w:p>
    <w:p w:rsidR="006D791A" w:rsidRPr="00DC2B8F" w:rsidRDefault="00F26372" w:rsidP="00DC2B8F">
      <w:pPr>
        <w:pStyle w:val="22"/>
        <w:keepNext/>
        <w:keepLines/>
        <w:numPr>
          <w:ilvl w:val="0"/>
          <w:numId w:val="2"/>
        </w:numPr>
        <w:tabs>
          <w:tab w:val="left" w:pos="375"/>
        </w:tabs>
        <w:spacing w:line="276" w:lineRule="auto"/>
        <w:jc w:val="center"/>
        <w:rPr>
          <w:rStyle w:val="21"/>
          <w:b/>
          <w:color w:val="000000"/>
          <w:sz w:val="24"/>
          <w:szCs w:val="24"/>
        </w:rPr>
      </w:pPr>
      <w:bookmarkStart w:id="3" w:name="bookmark6"/>
      <w:r w:rsidRPr="00DC2B8F">
        <w:rPr>
          <w:rStyle w:val="21"/>
          <w:b/>
          <w:color w:val="000000"/>
          <w:sz w:val="24"/>
          <w:szCs w:val="24"/>
        </w:rPr>
        <w:t>Условия обработки персональной информации Пользователей и её передачи третьим лицам</w:t>
      </w:r>
      <w:bookmarkEnd w:id="3"/>
    </w:p>
    <w:p w:rsidR="006D791A" w:rsidRPr="00DC2B8F" w:rsidRDefault="0080538D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Общество</w:t>
      </w:r>
      <w:r w:rsidR="00F26372" w:rsidRPr="00502AE1">
        <w:rPr>
          <w:rStyle w:val="11"/>
          <w:color w:val="000000"/>
          <w:sz w:val="24"/>
          <w:szCs w:val="24"/>
        </w:rPr>
        <w:t xml:space="preserve"> хранит персональную информацию Пользователей в соответствии с требованиями законодательства РФ. Хранение персональных данных осуществляется в форме, позволяющей определить Пользователя не дольше, чем этого требуют цели обработки персональных данных, если срок хранения персональных данных не установлен ФЗ, договором, стороной которого, выгодоприобретателем или поручителем по которому является Пользователь.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персональной информации становится общедоступной.</w:t>
      </w:r>
    </w:p>
    <w:p w:rsidR="006D791A" w:rsidRPr="00502AE1" w:rsidRDefault="0080538D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Общество</w:t>
      </w:r>
      <w:r w:rsidR="00F26372" w:rsidRPr="00502AE1">
        <w:rPr>
          <w:rStyle w:val="11"/>
          <w:color w:val="000000"/>
          <w:sz w:val="24"/>
          <w:szCs w:val="24"/>
        </w:rPr>
        <w:t xml:space="preserve"> вправе передать персональную информацию Пользователя третьим лицам </w:t>
      </w:r>
      <w:r w:rsidRPr="00502AE1">
        <w:rPr>
          <w:rStyle w:val="11"/>
          <w:color w:val="000000"/>
          <w:sz w:val="24"/>
          <w:szCs w:val="24"/>
        </w:rPr>
        <w:t xml:space="preserve">лично, через представителя </w:t>
      </w:r>
      <w:r w:rsidR="00F26372" w:rsidRPr="00502AE1">
        <w:rPr>
          <w:rStyle w:val="11"/>
          <w:color w:val="000000"/>
          <w:sz w:val="24"/>
          <w:szCs w:val="24"/>
        </w:rPr>
        <w:t xml:space="preserve">в следующих случаях: </w:t>
      </w:r>
    </w:p>
    <w:p w:rsidR="006D791A" w:rsidRPr="00DC2B8F" w:rsidRDefault="00F26372" w:rsidP="00DC2B8F">
      <w:pPr>
        <w:pStyle w:val="a3"/>
        <w:numPr>
          <w:ilvl w:val="2"/>
          <w:numId w:val="2"/>
        </w:numPr>
        <w:tabs>
          <w:tab w:val="left" w:pos="735"/>
        </w:tabs>
        <w:spacing w:after="0" w:line="276" w:lineRule="auto"/>
        <w:ind w:firstLine="1134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Пользователь выразил согласие на такие действия</w:t>
      </w:r>
      <w:r w:rsidR="0080538D">
        <w:rPr>
          <w:rStyle w:val="11"/>
          <w:color w:val="000000"/>
          <w:sz w:val="24"/>
          <w:szCs w:val="24"/>
        </w:rPr>
        <w:t xml:space="preserve"> </w:t>
      </w:r>
      <w:r w:rsidR="0080538D" w:rsidRPr="00502AE1">
        <w:rPr>
          <w:rStyle w:val="11"/>
          <w:color w:val="000000"/>
          <w:sz w:val="24"/>
          <w:szCs w:val="24"/>
        </w:rPr>
        <w:t>в любой, позволяющей по</w:t>
      </w:r>
      <w:r w:rsidR="0080538D">
        <w:rPr>
          <w:rStyle w:val="11"/>
          <w:color w:val="000000"/>
          <w:sz w:val="24"/>
          <w:szCs w:val="24"/>
        </w:rPr>
        <w:t>лучить факт его согласия, форме</w:t>
      </w:r>
      <w:r w:rsidRPr="00502AE1">
        <w:rPr>
          <w:rStyle w:val="11"/>
          <w:color w:val="000000"/>
          <w:sz w:val="24"/>
          <w:szCs w:val="24"/>
        </w:rPr>
        <w:t>;</w:t>
      </w:r>
    </w:p>
    <w:p w:rsidR="006D791A" w:rsidRPr="00DC2B8F" w:rsidRDefault="00F26372" w:rsidP="00DC2B8F">
      <w:pPr>
        <w:pStyle w:val="a3"/>
        <w:numPr>
          <w:ilvl w:val="2"/>
          <w:numId w:val="2"/>
        </w:numPr>
        <w:tabs>
          <w:tab w:val="left" w:pos="745"/>
        </w:tabs>
        <w:spacing w:after="0" w:line="276" w:lineRule="auto"/>
        <w:ind w:firstLine="1134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6D791A" w:rsidRPr="00DC2B8F" w:rsidRDefault="00F26372" w:rsidP="00DC2B8F">
      <w:pPr>
        <w:pStyle w:val="a3"/>
        <w:numPr>
          <w:ilvl w:val="2"/>
          <w:numId w:val="2"/>
        </w:numPr>
        <w:tabs>
          <w:tab w:val="left" w:pos="745"/>
        </w:tabs>
        <w:spacing w:after="0" w:line="276" w:lineRule="auto"/>
        <w:ind w:firstLine="1134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6D791A" w:rsidRPr="00DC2B8F" w:rsidRDefault="00F26372" w:rsidP="00DC2B8F">
      <w:pPr>
        <w:pStyle w:val="a3"/>
        <w:numPr>
          <w:ilvl w:val="2"/>
          <w:numId w:val="2"/>
        </w:numPr>
        <w:tabs>
          <w:tab w:val="left" w:pos="740"/>
        </w:tabs>
        <w:spacing w:after="0" w:line="276" w:lineRule="auto"/>
        <w:ind w:firstLine="1134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6D791A" w:rsidRPr="00502AE1" w:rsidRDefault="00F26372" w:rsidP="00DC2B8F">
      <w:pPr>
        <w:pStyle w:val="a3"/>
        <w:numPr>
          <w:ilvl w:val="2"/>
          <w:numId w:val="2"/>
        </w:numPr>
        <w:tabs>
          <w:tab w:val="left" w:pos="750"/>
        </w:tabs>
        <w:spacing w:after="0" w:line="276" w:lineRule="auto"/>
        <w:ind w:firstLine="1134"/>
        <w:jc w:val="both"/>
        <w:rPr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В целях обеспечения возможности защиты прав и законных интересов </w:t>
      </w:r>
      <w:r>
        <w:rPr>
          <w:rStyle w:val="11"/>
          <w:color w:val="000000"/>
          <w:sz w:val="24"/>
          <w:szCs w:val="24"/>
        </w:rPr>
        <w:t>Общества</w:t>
      </w:r>
      <w:r w:rsidRPr="00502AE1">
        <w:rPr>
          <w:rStyle w:val="11"/>
          <w:color w:val="000000"/>
          <w:sz w:val="24"/>
          <w:szCs w:val="24"/>
        </w:rPr>
        <w:t xml:space="preserve"> или третьих лиц в случаях, когда Пользователь нарушает Пользовательское соглашение</w:t>
      </w:r>
      <w:r w:rsidRPr="00502AE1">
        <w:rPr>
          <w:rStyle w:val="11"/>
          <w:color w:val="000000"/>
          <w:sz w:val="24"/>
          <w:szCs w:val="24"/>
          <w:lang w:eastAsia="en-US"/>
        </w:rPr>
        <w:t xml:space="preserve">, </w:t>
      </w:r>
      <w:r w:rsidRPr="00502AE1">
        <w:rPr>
          <w:rStyle w:val="11"/>
          <w:color w:val="000000"/>
          <w:sz w:val="24"/>
          <w:szCs w:val="24"/>
        </w:rPr>
        <w:t>настоящую Политику, либо документы, содержащие условия использования конкретных Сервисов.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При обработке персональных данных Пользователей </w:t>
      </w:r>
      <w:r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 xml:space="preserve"> </w:t>
      </w:r>
      <w:r w:rsidRPr="00502AE1">
        <w:rPr>
          <w:rStyle w:val="11"/>
          <w:color w:val="000000"/>
          <w:sz w:val="24"/>
          <w:szCs w:val="24"/>
        </w:rPr>
        <w:lastRenderedPageBreak/>
        <w:t xml:space="preserve">руководствуется Федеральным законом РФ «О персональных данных». В случаях, когда </w:t>
      </w:r>
      <w:r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 xml:space="preserve"> по</w:t>
      </w:r>
      <w:r>
        <w:rPr>
          <w:rStyle w:val="11"/>
          <w:color w:val="000000"/>
          <w:sz w:val="24"/>
          <w:szCs w:val="24"/>
        </w:rPr>
        <w:t>р</w:t>
      </w:r>
      <w:r w:rsidRPr="00502AE1">
        <w:rPr>
          <w:rStyle w:val="11"/>
          <w:color w:val="000000"/>
          <w:sz w:val="24"/>
          <w:szCs w:val="24"/>
        </w:rPr>
        <w:t xml:space="preserve">учает обработку персональных данных другому лицу, ответственность перед Пользователем за действия указанного лица несет </w:t>
      </w:r>
      <w:r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 xml:space="preserve">. Лицо, осуществляющее обработку персональных данных по поручению </w:t>
      </w:r>
      <w:r>
        <w:rPr>
          <w:rStyle w:val="11"/>
          <w:color w:val="000000"/>
          <w:sz w:val="24"/>
          <w:szCs w:val="24"/>
        </w:rPr>
        <w:t>Общества</w:t>
      </w:r>
      <w:r w:rsidRPr="00502AE1">
        <w:rPr>
          <w:rStyle w:val="11"/>
          <w:color w:val="000000"/>
          <w:sz w:val="24"/>
          <w:szCs w:val="24"/>
        </w:rPr>
        <w:t xml:space="preserve">, несет ответственность перед </w:t>
      </w:r>
      <w:r>
        <w:rPr>
          <w:rStyle w:val="11"/>
          <w:color w:val="000000"/>
          <w:sz w:val="24"/>
          <w:szCs w:val="24"/>
        </w:rPr>
        <w:t>Обществ</w:t>
      </w:r>
      <w:r w:rsidRPr="00502AE1">
        <w:rPr>
          <w:rStyle w:val="11"/>
          <w:color w:val="000000"/>
          <w:sz w:val="24"/>
          <w:szCs w:val="24"/>
        </w:rPr>
        <w:t>ом.</w:t>
      </w:r>
    </w:p>
    <w:p w:rsidR="00DC2B8F" w:rsidRPr="00502AE1" w:rsidRDefault="00DC2B8F" w:rsidP="00DC2B8F">
      <w:pPr>
        <w:pStyle w:val="a3"/>
        <w:tabs>
          <w:tab w:val="left" w:pos="1138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6D791A" w:rsidRPr="00DC2B8F" w:rsidRDefault="00F26372" w:rsidP="00DC2B8F">
      <w:pPr>
        <w:pStyle w:val="22"/>
        <w:keepNext/>
        <w:keepLines/>
        <w:numPr>
          <w:ilvl w:val="0"/>
          <w:numId w:val="2"/>
        </w:numPr>
        <w:tabs>
          <w:tab w:val="left" w:pos="380"/>
        </w:tabs>
        <w:spacing w:line="276" w:lineRule="auto"/>
        <w:jc w:val="center"/>
        <w:rPr>
          <w:b/>
          <w:sz w:val="24"/>
          <w:szCs w:val="24"/>
        </w:rPr>
      </w:pPr>
      <w:bookmarkStart w:id="4" w:name="bookmark8"/>
      <w:r w:rsidRPr="00502AE1">
        <w:rPr>
          <w:rStyle w:val="21"/>
          <w:b/>
          <w:color w:val="000000"/>
          <w:sz w:val="24"/>
          <w:szCs w:val="24"/>
        </w:rPr>
        <w:t>Изменение и удаление персональн</w:t>
      </w:r>
      <w:r>
        <w:rPr>
          <w:rStyle w:val="21"/>
          <w:b/>
          <w:color w:val="000000"/>
          <w:sz w:val="24"/>
          <w:szCs w:val="24"/>
        </w:rPr>
        <w:t>ых данных</w:t>
      </w:r>
      <w:r w:rsidRPr="00502AE1">
        <w:rPr>
          <w:rStyle w:val="21"/>
          <w:b/>
          <w:color w:val="000000"/>
          <w:sz w:val="24"/>
          <w:szCs w:val="24"/>
        </w:rPr>
        <w:t xml:space="preserve">. </w:t>
      </w:r>
      <w:r w:rsidRPr="00DC2B8F">
        <w:rPr>
          <w:rStyle w:val="21"/>
          <w:b/>
          <w:color w:val="000000"/>
          <w:sz w:val="24"/>
          <w:szCs w:val="24"/>
        </w:rPr>
        <w:t>Обязательное хранение данных</w:t>
      </w:r>
      <w:bookmarkEnd w:id="4"/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разделе «Персональные данные».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Пользователь также может удалить предоставленную им в рамках определенной учетной записи персональную информацию, отправив заявку на удаление </w:t>
      </w:r>
      <w:r w:rsidRPr="00F26372">
        <w:rPr>
          <w:rStyle w:val="11"/>
          <w:color w:val="000000"/>
          <w:sz w:val="24"/>
          <w:szCs w:val="24"/>
        </w:rPr>
        <w:t xml:space="preserve">аккаунта по адресу электронной почты: </w:t>
      </w:r>
      <w:hyperlink r:id="rId7" w:history="1">
        <w:r w:rsidRPr="00F26372">
          <w:rPr>
            <w:color w:val="0070C0"/>
            <w:sz w:val="24"/>
            <w:szCs w:val="24"/>
            <w:lang w:val="en-US"/>
          </w:rPr>
          <w:t>p</w:t>
        </w:r>
        <w:r w:rsidRPr="00F26372">
          <w:rPr>
            <w:color w:val="0070C0"/>
            <w:sz w:val="24"/>
            <w:szCs w:val="24"/>
          </w:rPr>
          <w:t>_</w:t>
        </w:r>
        <w:r w:rsidRPr="00F26372">
          <w:rPr>
            <w:color w:val="0070C0"/>
            <w:sz w:val="24"/>
            <w:szCs w:val="24"/>
            <w:lang w:val="en-US"/>
          </w:rPr>
          <w:t>groups</w:t>
        </w:r>
        <w:r w:rsidRPr="00F26372">
          <w:rPr>
            <w:color w:val="0070C0"/>
            <w:sz w:val="24"/>
            <w:szCs w:val="24"/>
          </w:rPr>
          <w:t>@</w:t>
        </w:r>
        <w:r w:rsidRPr="00F26372">
          <w:rPr>
            <w:color w:val="0070C0"/>
            <w:sz w:val="24"/>
            <w:szCs w:val="24"/>
            <w:lang w:val="en-US"/>
          </w:rPr>
          <w:t>mail</w:t>
        </w:r>
        <w:r w:rsidRPr="00F26372">
          <w:rPr>
            <w:color w:val="0070C0"/>
            <w:sz w:val="24"/>
            <w:szCs w:val="24"/>
          </w:rPr>
          <w:t>.</w:t>
        </w:r>
      </w:hyperlink>
      <w:proofErr w:type="spellStart"/>
      <w:r w:rsidRPr="00F26372">
        <w:rPr>
          <w:color w:val="0070C0"/>
          <w:sz w:val="24"/>
          <w:szCs w:val="24"/>
          <w:lang w:val="en-US"/>
        </w:rPr>
        <w:t>ru</w:t>
      </w:r>
      <w:proofErr w:type="spellEnd"/>
      <w:r w:rsidRPr="00F26372">
        <w:rPr>
          <w:rStyle w:val="11"/>
          <w:color w:val="000000"/>
          <w:sz w:val="24"/>
          <w:szCs w:val="24"/>
        </w:rPr>
        <w:t>. При этом удаление аккаунта</w:t>
      </w:r>
      <w:r w:rsidRPr="00502AE1">
        <w:rPr>
          <w:rStyle w:val="11"/>
          <w:color w:val="000000"/>
          <w:sz w:val="24"/>
          <w:szCs w:val="24"/>
        </w:rPr>
        <w:t xml:space="preserve"> может повлечь невозможность использования Сервисов </w:t>
      </w:r>
      <w:r>
        <w:rPr>
          <w:rStyle w:val="11"/>
          <w:color w:val="000000"/>
          <w:sz w:val="24"/>
          <w:szCs w:val="24"/>
        </w:rPr>
        <w:t>ПО Общества</w:t>
      </w:r>
      <w:r w:rsidRPr="00502AE1">
        <w:rPr>
          <w:rStyle w:val="11"/>
          <w:color w:val="000000"/>
          <w:sz w:val="24"/>
          <w:szCs w:val="24"/>
        </w:rPr>
        <w:t>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Права, предусмотренные </w:t>
      </w:r>
      <w:proofErr w:type="spellStart"/>
      <w:r w:rsidRPr="00502AE1">
        <w:rPr>
          <w:rStyle w:val="11"/>
          <w:color w:val="000000"/>
          <w:sz w:val="24"/>
          <w:szCs w:val="24"/>
        </w:rPr>
        <w:t>пп</w:t>
      </w:r>
      <w:proofErr w:type="spellEnd"/>
      <w:r w:rsidRPr="00502AE1">
        <w:rPr>
          <w:rStyle w:val="11"/>
          <w:color w:val="000000"/>
          <w:sz w:val="24"/>
          <w:szCs w:val="24"/>
        </w:rPr>
        <w:t xml:space="preserve">. </w:t>
      </w:r>
      <w:r>
        <w:rPr>
          <w:rStyle w:val="11"/>
          <w:color w:val="000000"/>
          <w:sz w:val="24"/>
          <w:szCs w:val="24"/>
        </w:rPr>
        <w:t>6</w:t>
      </w:r>
      <w:r w:rsidRPr="00502AE1">
        <w:rPr>
          <w:rStyle w:val="11"/>
          <w:color w:val="000000"/>
          <w:sz w:val="24"/>
          <w:szCs w:val="24"/>
        </w:rPr>
        <w:t xml:space="preserve">.1. и </w:t>
      </w:r>
      <w:r>
        <w:rPr>
          <w:rStyle w:val="11"/>
          <w:color w:val="000000"/>
          <w:sz w:val="24"/>
          <w:szCs w:val="24"/>
        </w:rPr>
        <w:t>6</w:t>
      </w:r>
      <w:r w:rsidRPr="00502AE1">
        <w:rPr>
          <w:rStyle w:val="11"/>
          <w:color w:val="000000"/>
          <w:sz w:val="24"/>
          <w:szCs w:val="24"/>
        </w:rPr>
        <w:t xml:space="preserve">.2.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>
        <w:rPr>
          <w:rStyle w:val="11"/>
          <w:color w:val="000000"/>
          <w:sz w:val="24"/>
          <w:szCs w:val="24"/>
        </w:rPr>
        <w:t>Общества</w:t>
      </w:r>
      <w:r w:rsidRPr="00502AE1">
        <w:rPr>
          <w:rStyle w:val="11"/>
          <w:color w:val="000000"/>
          <w:sz w:val="24"/>
          <w:szCs w:val="24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 Согласие на обработку персональных данных может быть отозвано Пользователем. В случае отзыва согласия на обработку персональных данных </w:t>
      </w:r>
      <w:r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 xml:space="preserve"> продолжает данную обработку, если это не противоречит законодательству о персональных данных.</w:t>
      </w:r>
    </w:p>
    <w:p w:rsidR="00DC2B8F" w:rsidRPr="00502AE1" w:rsidRDefault="00DC2B8F" w:rsidP="00DC2B8F">
      <w:pPr>
        <w:pStyle w:val="a3"/>
        <w:tabs>
          <w:tab w:val="left" w:pos="1138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6D791A" w:rsidRPr="00502AE1" w:rsidRDefault="00F26372" w:rsidP="000E4AEF">
      <w:pPr>
        <w:pStyle w:val="22"/>
        <w:keepNext/>
        <w:keepLines/>
        <w:numPr>
          <w:ilvl w:val="0"/>
          <w:numId w:val="2"/>
        </w:numPr>
        <w:tabs>
          <w:tab w:val="left" w:pos="370"/>
        </w:tabs>
        <w:spacing w:line="276" w:lineRule="auto"/>
        <w:jc w:val="center"/>
        <w:rPr>
          <w:b/>
          <w:sz w:val="24"/>
          <w:szCs w:val="24"/>
        </w:rPr>
      </w:pPr>
      <w:bookmarkStart w:id="5" w:name="bookmark10"/>
      <w:r w:rsidRPr="00502AE1">
        <w:rPr>
          <w:rStyle w:val="21"/>
          <w:b/>
          <w:color w:val="000000"/>
          <w:sz w:val="24"/>
          <w:szCs w:val="24"/>
        </w:rPr>
        <w:t xml:space="preserve">Обработка персональной информации при помощи файлов </w:t>
      </w:r>
      <w:r w:rsidRPr="00502AE1">
        <w:rPr>
          <w:rStyle w:val="21"/>
          <w:b/>
          <w:color w:val="000000"/>
          <w:sz w:val="24"/>
          <w:szCs w:val="24"/>
          <w:lang w:val="en-US" w:eastAsia="en-US"/>
        </w:rPr>
        <w:t>Cookie</w:t>
      </w:r>
      <w:r w:rsidRPr="00502AE1">
        <w:rPr>
          <w:rStyle w:val="21"/>
          <w:b/>
          <w:color w:val="000000"/>
          <w:sz w:val="24"/>
          <w:szCs w:val="24"/>
          <w:lang w:eastAsia="en-US"/>
        </w:rPr>
        <w:t xml:space="preserve"> </w:t>
      </w:r>
      <w:r w:rsidRPr="00502AE1">
        <w:rPr>
          <w:rStyle w:val="21"/>
          <w:b/>
          <w:color w:val="000000"/>
          <w:sz w:val="24"/>
          <w:szCs w:val="24"/>
        </w:rPr>
        <w:t>и счетчиков</w:t>
      </w:r>
      <w:bookmarkEnd w:id="5"/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Файлы </w:t>
      </w:r>
      <w:proofErr w:type="spellStart"/>
      <w:r w:rsidRPr="00DC2B8F">
        <w:rPr>
          <w:rStyle w:val="11"/>
          <w:color w:val="000000"/>
          <w:sz w:val="24"/>
          <w:szCs w:val="24"/>
        </w:rPr>
        <w:t>cookie</w:t>
      </w:r>
      <w:proofErr w:type="spellEnd"/>
      <w:r w:rsidRPr="00502AE1">
        <w:rPr>
          <w:rStyle w:val="11"/>
          <w:color w:val="000000"/>
          <w:sz w:val="24"/>
          <w:szCs w:val="24"/>
        </w:rPr>
        <w:t xml:space="preserve">, передаваемые </w:t>
      </w:r>
      <w:r>
        <w:rPr>
          <w:rStyle w:val="11"/>
          <w:color w:val="000000"/>
          <w:sz w:val="24"/>
          <w:szCs w:val="24"/>
        </w:rPr>
        <w:t>Обществ</w:t>
      </w:r>
      <w:r w:rsidRPr="00502AE1">
        <w:rPr>
          <w:rStyle w:val="11"/>
          <w:color w:val="000000"/>
          <w:sz w:val="24"/>
          <w:szCs w:val="24"/>
        </w:rPr>
        <w:t xml:space="preserve">ом оборудованию Пользователя и оборудованием Пользователя </w:t>
      </w:r>
      <w:r>
        <w:rPr>
          <w:rStyle w:val="11"/>
          <w:color w:val="000000"/>
          <w:sz w:val="24"/>
          <w:szCs w:val="24"/>
        </w:rPr>
        <w:t>Обществу</w:t>
      </w:r>
      <w:r w:rsidRPr="00502AE1">
        <w:rPr>
          <w:rStyle w:val="11"/>
          <w:color w:val="000000"/>
          <w:sz w:val="24"/>
          <w:szCs w:val="24"/>
        </w:rPr>
        <w:t xml:space="preserve">, могут использоваться </w:t>
      </w:r>
      <w:r>
        <w:rPr>
          <w:rStyle w:val="11"/>
          <w:color w:val="000000"/>
          <w:sz w:val="24"/>
          <w:szCs w:val="24"/>
        </w:rPr>
        <w:t>Обществ</w:t>
      </w:r>
      <w:r w:rsidRPr="00502AE1">
        <w:rPr>
          <w:rStyle w:val="11"/>
          <w:color w:val="000000"/>
          <w:sz w:val="24"/>
          <w:szCs w:val="24"/>
        </w:rPr>
        <w:t xml:space="preserve">ом для предоставления Пользователю персонализированных Сервисов, для </w:t>
      </w:r>
      <w:proofErr w:type="spellStart"/>
      <w:r w:rsidRPr="00502AE1">
        <w:rPr>
          <w:rStyle w:val="11"/>
          <w:color w:val="000000"/>
          <w:sz w:val="24"/>
          <w:szCs w:val="24"/>
        </w:rPr>
        <w:t>таргетирования</w:t>
      </w:r>
      <w:proofErr w:type="spellEnd"/>
      <w:r w:rsidRPr="00502AE1">
        <w:rPr>
          <w:rStyle w:val="11"/>
          <w:color w:val="000000"/>
          <w:sz w:val="24"/>
          <w:szCs w:val="24"/>
        </w:rPr>
        <w:t xml:space="preserve"> рекламы, которая показывается Пользователю, в статистических и исследовательских целях, а также для улучшения Сервисов </w:t>
      </w:r>
      <w:r>
        <w:rPr>
          <w:rStyle w:val="11"/>
          <w:color w:val="000000"/>
          <w:sz w:val="24"/>
          <w:szCs w:val="24"/>
        </w:rPr>
        <w:t>Обществ</w:t>
      </w:r>
      <w:r w:rsidRPr="00502AE1">
        <w:rPr>
          <w:rStyle w:val="11"/>
          <w:color w:val="000000"/>
          <w:sz w:val="24"/>
          <w:szCs w:val="24"/>
        </w:rPr>
        <w:t>а.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r w:rsidRPr="00DC2B8F">
        <w:rPr>
          <w:rStyle w:val="11"/>
          <w:color w:val="000000"/>
          <w:sz w:val="24"/>
          <w:szCs w:val="24"/>
        </w:rPr>
        <w:t>cookie</w:t>
      </w:r>
      <w:r w:rsidRPr="00502AE1">
        <w:rPr>
          <w:rStyle w:val="11"/>
          <w:color w:val="000000"/>
          <w:sz w:val="24"/>
          <w:szCs w:val="24"/>
        </w:rPr>
        <w:t xml:space="preserve"> (для любых сайтов или для определенных сайтов), а также удаления ранее полученных файлов </w:t>
      </w:r>
      <w:r w:rsidRPr="00DC2B8F">
        <w:rPr>
          <w:rStyle w:val="11"/>
          <w:color w:val="000000"/>
          <w:sz w:val="24"/>
          <w:szCs w:val="24"/>
        </w:rPr>
        <w:t>cookie</w:t>
      </w:r>
      <w:r w:rsidRPr="00502AE1">
        <w:rPr>
          <w:rStyle w:val="11"/>
          <w:color w:val="000000"/>
          <w:sz w:val="24"/>
          <w:szCs w:val="24"/>
        </w:rPr>
        <w:t>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Обществ</w:t>
      </w:r>
      <w:r w:rsidR="00E37AEB">
        <w:rPr>
          <w:rStyle w:val="11"/>
          <w:color w:val="000000"/>
          <w:sz w:val="24"/>
          <w:szCs w:val="24"/>
        </w:rPr>
        <w:t>о</w:t>
      </w:r>
      <w:bookmarkStart w:id="6" w:name="_GoBack"/>
      <w:bookmarkEnd w:id="6"/>
      <w:r w:rsidRPr="00502AE1">
        <w:rPr>
          <w:rStyle w:val="11"/>
          <w:color w:val="000000"/>
          <w:sz w:val="24"/>
          <w:szCs w:val="24"/>
        </w:rPr>
        <w:t xml:space="preserve"> вправе установить, что предоставление определенного Сервиса возможно лишь при условии, что прием и получение файлов </w:t>
      </w:r>
      <w:r w:rsidRPr="00DC2B8F">
        <w:rPr>
          <w:rStyle w:val="11"/>
          <w:color w:val="000000"/>
          <w:sz w:val="24"/>
          <w:szCs w:val="24"/>
        </w:rPr>
        <w:t>cookie</w:t>
      </w:r>
      <w:r w:rsidRPr="00502AE1">
        <w:rPr>
          <w:rStyle w:val="11"/>
          <w:color w:val="000000"/>
          <w:sz w:val="24"/>
          <w:szCs w:val="24"/>
        </w:rPr>
        <w:t xml:space="preserve"> разрешены Пользователем.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Структура файла </w:t>
      </w:r>
      <w:r w:rsidRPr="00DC2B8F">
        <w:rPr>
          <w:rStyle w:val="11"/>
          <w:color w:val="000000"/>
          <w:sz w:val="24"/>
          <w:szCs w:val="24"/>
        </w:rPr>
        <w:t>cookie</w:t>
      </w:r>
      <w:r w:rsidRPr="00502AE1">
        <w:rPr>
          <w:rStyle w:val="11"/>
          <w:color w:val="000000"/>
          <w:sz w:val="24"/>
          <w:szCs w:val="24"/>
        </w:rPr>
        <w:t xml:space="preserve">, его содержание и технические параметры определяются </w:t>
      </w:r>
      <w:r>
        <w:rPr>
          <w:rStyle w:val="11"/>
          <w:color w:val="000000"/>
          <w:sz w:val="24"/>
          <w:szCs w:val="24"/>
        </w:rPr>
        <w:t>Обществ</w:t>
      </w:r>
      <w:r w:rsidRPr="00502AE1">
        <w:rPr>
          <w:rStyle w:val="11"/>
          <w:color w:val="000000"/>
          <w:sz w:val="24"/>
          <w:szCs w:val="24"/>
        </w:rPr>
        <w:t>ом и могут изменяться без предварительного уведомления Пользователя.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Счетчики, размещенные </w:t>
      </w:r>
      <w:r>
        <w:rPr>
          <w:rStyle w:val="11"/>
          <w:color w:val="000000"/>
          <w:sz w:val="24"/>
          <w:szCs w:val="24"/>
        </w:rPr>
        <w:t>Обществ</w:t>
      </w:r>
      <w:r w:rsidRPr="00502AE1">
        <w:rPr>
          <w:rStyle w:val="11"/>
          <w:color w:val="000000"/>
          <w:sz w:val="24"/>
          <w:szCs w:val="24"/>
        </w:rPr>
        <w:t xml:space="preserve">ом в Сервисах, могут использоваться для анализа файлов </w:t>
      </w:r>
      <w:r w:rsidRPr="00DC2B8F">
        <w:rPr>
          <w:rStyle w:val="11"/>
          <w:color w:val="000000"/>
          <w:sz w:val="24"/>
          <w:szCs w:val="24"/>
        </w:rPr>
        <w:t>cookie</w:t>
      </w:r>
      <w:r w:rsidRPr="00502AE1">
        <w:rPr>
          <w:rStyle w:val="11"/>
          <w:color w:val="000000"/>
          <w:sz w:val="24"/>
          <w:szCs w:val="24"/>
        </w:rPr>
        <w:t xml:space="preserve"> Пользователя, для сбора и обработки статистической информации об использовании Сервисов, а также для обеспечения работоспособности Сервисов в целом или их отдельных функций в частности. Технические параметры работы счетчиков </w:t>
      </w:r>
      <w:r w:rsidRPr="00502AE1">
        <w:rPr>
          <w:rStyle w:val="11"/>
          <w:color w:val="000000"/>
          <w:sz w:val="24"/>
          <w:szCs w:val="24"/>
        </w:rPr>
        <w:lastRenderedPageBreak/>
        <w:t xml:space="preserve">определяются </w:t>
      </w:r>
      <w:r>
        <w:rPr>
          <w:rStyle w:val="11"/>
          <w:color w:val="000000"/>
          <w:sz w:val="24"/>
          <w:szCs w:val="24"/>
        </w:rPr>
        <w:t>Обществ</w:t>
      </w:r>
      <w:r w:rsidRPr="00502AE1">
        <w:rPr>
          <w:rStyle w:val="11"/>
          <w:color w:val="000000"/>
          <w:sz w:val="24"/>
          <w:szCs w:val="24"/>
        </w:rPr>
        <w:t>ом и могут изменяться без предварительного уведомления Пользователя.</w:t>
      </w:r>
    </w:p>
    <w:p w:rsidR="00DC2B8F" w:rsidRPr="00502AE1" w:rsidRDefault="00DC2B8F" w:rsidP="00DC2B8F">
      <w:pPr>
        <w:pStyle w:val="a3"/>
        <w:tabs>
          <w:tab w:val="left" w:pos="1138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6D791A" w:rsidRPr="00502AE1" w:rsidRDefault="00F26372" w:rsidP="000E4AEF">
      <w:pPr>
        <w:pStyle w:val="22"/>
        <w:keepNext/>
        <w:keepLines/>
        <w:numPr>
          <w:ilvl w:val="0"/>
          <w:numId w:val="2"/>
        </w:numPr>
        <w:tabs>
          <w:tab w:val="left" w:pos="375"/>
        </w:tabs>
        <w:spacing w:line="276" w:lineRule="auto"/>
        <w:jc w:val="center"/>
        <w:rPr>
          <w:rStyle w:val="21"/>
          <w:b/>
          <w:color w:val="000000"/>
          <w:sz w:val="24"/>
          <w:szCs w:val="24"/>
        </w:rPr>
      </w:pPr>
      <w:bookmarkStart w:id="7" w:name="bookmark12"/>
      <w:r w:rsidRPr="00502AE1">
        <w:rPr>
          <w:rStyle w:val="21"/>
          <w:b/>
          <w:color w:val="000000"/>
          <w:sz w:val="24"/>
          <w:szCs w:val="24"/>
        </w:rPr>
        <w:t>Меры, применяемые для защиты персональной информации Пользователя</w:t>
      </w:r>
      <w:bookmarkEnd w:id="7"/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  <w:r>
        <w:rPr>
          <w:rStyle w:val="11"/>
          <w:color w:val="000000"/>
          <w:sz w:val="24"/>
          <w:szCs w:val="24"/>
        </w:rPr>
        <w:t xml:space="preserve">Общество </w:t>
      </w:r>
      <w:r w:rsidRPr="00502AE1">
        <w:rPr>
          <w:rStyle w:val="11"/>
          <w:color w:val="000000"/>
          <w:sz w:val="24"/>
          <w:szCs w:val="24"/>
        </w:rPr>
        <w:t>организует доступ работников к информации, содержащей персональные данные Пользователей в соответствии с их должностными обязанностями; устанавливает правила доступа к персональным данным, обрабатываемым в информационной системе.</w:t>
      </w:r>
    </w:p>
    <w:p w:rsidR="00DC2B8F" w:rsidRPr="00502AE1" w:rsidRDefault="00DC2B8F" w:rsidP="00DC2B8F">
      <w:pPr>
        <w:pStyle w:val="a3"/>
        <w:tabs>
          <w:tab w:val="left" w:pos="1138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6D791A" w:rsidRPr="00502AE1" w:rsidRDefault="00F26372" w:rsidP="000E4AEF">
      <w:pPr>
        <w:pStyle w:val="22"/>
        <w:keepNext/>
        <w:keepLines/>
        <w:numPr>
          <w:ilvl w:val="0"/>
          <w:numId w:val="2"/>
        </w:numPr>
        <w:tabs>
          <w:tab w:val="left" w:pos="380"/>
        </w:tabs>
        <w:spacing w:line="276" w:lineRule="auto"/>
        <w:jc w:val="center"/>
        <w:rPr>
          <w:rStyle w:val="21"/>
          <w:b/>
          <w:color w:val="000000"/>
          <w:sz w:val="24"/>
          <w:szCs w:val="24"/>
        </w:rPr>
      </w:pPr>
      <w:bookmarkStart w:id="8" w:name="bookmark14"/>
      <w:r w:rsidRPr="00502AE1">
        <w:rPr>
          <w:rStyle w:val="21"/>
          <w:b/>
          <w:color w:val="000000"/>
          <w:sz w:val="24"/>
          <w:szCs w:val="24"/>
        </w:rPr>
        <w:t>Изменение Политики конфиденциальности. Применимое законодательство</w:t>
      </w:r>
      <w:bookmarkEnd w:id="8"/>
    </w:p>
    <w:p w:rsidR="006D791A" w:rsidRPr="00502AE1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Общество</w:t>
      </w:r>
      <w:r w:rsidRPr="00502AE1">
        <w:rPr>
          <w:rStyle w:val="11"/>
          <w:color w:val="000000"/>
          <w:sz w:val="24"/>
          <w:szCs w:val="24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</w:t>
      </w:r>
      <w:r w:rsidRPr="00F26372">
        <w:rPr>
          <w:rStyle w:val="11"/>
          <w:sz w:val="24"/>
          <w:szCs w:val="24"/>
        </w:rPr>
        <w:t xml:space="preserve">на сайте </w:t>
      </w:r>
      <w:proofErr w:type="spellStart"/>
      <w:r w:rsidRPr="00F26372">
        <w:rPr>
          <w:rStyle w:val="11"/>
          <w:b/>
          <w:sz w:val="24"/>
          <w:szCs w:val="24"/>
          <w:lang w:val="en-US"/>
        </w:rPr>
        <w:t>fcards</w:t>
      </w:r>
      <w:proofErr w:type="spellEnd"/>
      <w:r w:rsidRPr="00502AE1">
        <w:rPr>
          <w:rStyle w:val="11"/>
          <w:b/>
          <w:color w:val="000000"/>
          <w:sz w:val="24"/>
          <w:szCs w:val="24"/>
        </w:rPr>
        <w:t>.</w:t>
      </w:r>
      <w:proofErr w:type="spellStart"/>
      <w:r w:rsidRPr="00502AE1">
        <w:rPr>
          <w:rStyle w:val="11"/>
          <w:b/>
          <w:color w:val="000000"/>
          <w:sz w:val="24"/>
          <w:szCs w:val="24"/>
          <w:lang w:val="en-US"/>
        </w:rPr>
        <w:t>ru</w:t>
      </w:r>
      <w:proofErr w:type="spellEnd"/>
      <w:r w:rsidRPr="00F26372">
        <w:rPr>
          <w:rStyle w:val="11"/>
          <w:color w:val="000000"/>
          <w:sz w:val="24"/>
          <w:szCs w:val="24"/>
        </w:rPr>
        <w:t>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color w:val="000000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К настоящей Политике и отношениям между Пользователем и </w:t>
      </w:r>
      <w:r>
        <w:rPr>
          <w:rStyle w:val="11"/>
          <w:color w:val="000000"/>
          <w:sz w:val="24"/>
          <w:szCs w:val="24"/>
        </w:rPr>
        <w:t>Обществом</w:t>
      </w:r>
      <w:r w:rsidRPr="00502AE1">
        <w:rPr>
          <w:rStyle w:val="11"/>
          <w:color w:val="000000"/>
          <w:sz w:val="24"/>
          <w:szCs w:val="24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6D791A" w:rsidRPr="00DC2B8F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rStyle w:val="11"/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>Настоящая политика подлежит пересмотру и, при необходимости, актуализации в случае изменений в законодательстве РФ о персональных данных.</w:t>
      </w:r>
    </w:p>
    <w:p w:rsidR="00DC2B8F" w:rsidRPr="00502AE1" w:rsidRDefault="00DC2B8F" w:rsidP="00DC2B8F">
      <w:pPr>
        <w:pStyle w:val="a3"/>
        <w:tabs>
          <w:tab w:val="left" w:pos="1138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6D791A" w:rsidRPr="00502AE1" w:rsidRDefault="00F26372" w:rsidP="000E4AEF">
      <w:pPr>
        <w:pStyle w:val="22"/>
        <w:keepNext/>
        <w:keepLines/>
        <w:numPr>
          <w:ilvl w:val="0"/>
          <w:numId w:val="2"/>
        </w:numPr>
        <w:tabs>
          <w:tab w:val="left" w:pos="361"/>
        </w:tabs>
        <w:spacing w:line="276" w:lineRule="auto"/>
        <w:jc w:val="center"/>
        <w:rPr>
          <w:rStyle w:val="21"/>
          <w:b/>
          <w:color w:val="000000"/>
          <w:sz w:val="24"/>
          <w:szCs w:val="24"/>
        </w:rPr>
      </w:pPr>
      <w:bookmarkStart w:id="9" w:name="bookmark16"/>
      <w:r w:rsidRPr="00502AE1">
        <w:rPr>
          <w:rStyle w:val="21"/>
          <w:b/>
          <w:color w:val="000000"/>
          <w:sz w:val="24"/>
          <w:szCs w:val="24"/>
        </w:rPr>
        <w:t>Обратная связь. Вопросы и предложения</w:t>
      </w:r>
      <w:bookmarkEnd w:id="9"/>
    </w:p>
    <w:p w:rsidR="006D791A" w:rsidRPr="00F26372" w:rsidRDefault="00F26372" w:rsidP="00DC2B8F">
      <w:pPr>
        <w:pStyle w:val="a3"/>
        <w:numPr>
          <w:ilvl w:val="1"/>
          <w:numId w:val="2"/>
        </w:numPr>
        <w:tabs>
          <w:tab w:val="left" w:pos="1138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502AE1">
        <w:rPr>
          <w:rStyle w:val="11"/>
          <w:color w:val="000000"/>
          <w:sz w:val="24"/>
          <w:szCs w:val="24"/>
        </w:rPr>
        <w:t xml:space="preserve">Все </w:t>
      </w:r>
      <w:r w:rsidRPr="00F26372">
        <w:rPr>
          <w:rStyle w:val="11"/>
          <w:color w:val="000000"/>
          <w:sz w:val="24"/>
          <w:szCs w:val="24"/>
        </w:rPr>
        <w:t xml:space="preserve">предложения или вопросы по поводу настоящей Политики Пользователь вправе направлять в службу поддержки Пользователей Общества </w:t>
      </w:r>
      <w:r w:rsidRPr="00F26372">
        <w:rPr>
          <w:sz w:val="24"/>
          <w:szCs w:val="24"/>
        </w:rPr>
        <w:t xml:space="preserve">по электронному адресу </w:t>
      </w:r>
      <w:r w:rsidRPr="00F26372">
        <w:rPr>
          <w:color w:val="0070C0"/>
          <w:sz w:val="24"/>
          <w:szCs w:val="24"/>
          <w:lang w:val="en-US"/>
        </w:rPr>
        <w:t>p</w:t>
      </w:r>
      <w:r w:rsidRPr="00F26372">
        <w:rPr>
          <w:color w:val="0070C0"/>
          <w:sz w:val="24"/>
          <w:szCs w:val="24"/>
        </w:rPr>
        <w:t>_</w:t>
      </w:r>
      <w:r w:rsidRPr="00F26372">
        <w:rPr>
          <w:color w:val="0070C0"/>
          <w:sz w:val="24"/>
          <w:szCs w:val="24"/>
          <w:lang w:val="en-US"/>
        </w:rPr>
        <w:t>groups</w:t>
      </w:r>
      <w:r w:rsidRPr="00F26372">
        <w:rPr>
          <w:color w:val="0070C0"/>
          <w:sz w:val="24"/>
          <w:szCs w:val="24"/>
        </w:rPr>
        <w:t>@</w:t>
      </w:r>
      <w:r w:rsidRPr="00F26372">
        <w:rPr>
          <w:color w:val="0070C0"/>
          <w:sz w:val="24"/>
          <w:szCs w:val="24"/>
          <w:lang w:val="en-US"/>
        </w:rPr>
        <w:t>mail</w:t>
      </w:r>
      <w:r w:rsidRPr="00F26372">
        <w:rPr>
          <w:color w:val="0070C0"/>
          <w:sz w:val="24"/>
          <w:szCs w:val="24"/>
        </w:rPr>
        <w:t>.</w:t>
      </w:r>
      <w:proofErr w:type="spellStart"/>
      <w:r w:rsidRPr="00F26372">
        <w:rPr>
          <w:color w:val="0070C0"/>
          <w:sz w:val="24"/>
          <w:szCs w:val="24"/>
          <w:lang w:val="en-US"/>
        </w:rPr>
        <w:t>ru</w:t>
      </w:r>
      <w:proofErr w:type="spellEnd"/>
      <w:r w:rsidRPr="00F26372">
        <w:rPr>
          <w:sz w:val="24"/>
          <w:szCs w:val="24"/>
        </w:rPr>
        <w:t>, либо на почтовый адрес: 660004, г. Красноярск, а/я 2752</w:t>
      </w:r>
      <w:r w:rsidRPr="00F26372">
        <w:rPr>
          <w:rStyle w:val="11"/>
          <w:sz w:val="24"/>
          <w:szCs w:val="24"/>
        </w:rPr>
        <w:t>.</w:t>
      </w:r>
    </w:p>
    <w:p w:rsidR="00F26372" w:rsidRPr="00F26372" w:rsidRDefault="00F26372" w:rsidP="00F26372">
      <w:pPr>
        <w:pStyle w:val="a3"/>
        <w:tabs>
          <w:tab w:val="left" w:pos="1138"/>
        </w:tabs>
        <w:spacing w:after="0" w:line="276" w:lineRule="auto"/>
        <w:ind w:left="720"/>
        <w:jc w:val="both"/>
        <w:rPr>
          <w:sz w:val="24"/>
          <w:szCs w:val="24"/>
        </w:rPr>
      </w:pPr>
    </w:p>
    <w:sectPr w:rsidR="00F26372" w:rsidRPr="00F26372" w:rsidSect="006D791A">
      <w:pgSz w:w="11900" w:h="16840"/>
      <w:pgMar w:top="1134" w:right="811" w:bottom="920" w:left="1666" w:header="706" w:footer="492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4CA838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3038AF"/>
    <w:rsid w:val="000E4AEF"/>
    <w:rsid w:val="003038AF"/>
    <w:rsid w:val="00405D88"/>
    <w:rsid w:val="00502AE1"/>
    <w:rsid w:val="00612401"/>
    <w:rsid w:val="00681793"/>
    <w:rsid w:val="006A0E53"/>
    <w:rsid w:val="006D791A"/>
    <w:rsid w:val="0080538D"/>
    <w:rsid w:val="00BB0F40"/>
    <w:rsid w:val="00C6290C"/>
    <w:rsid w:val="00C73B9A"/>
    <w:rsid w:val="00DC2B8F"/>
    <w:rsid w:val="00E37AEB"/>
    <w:rsid w:val="00EA3D59"/>
    <w:rsid w:val="00EC40AF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5D0B7-5927-4154-B1D9-F9F3C22C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1A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6D791A"/>
    <w:rPr>
      <w:rFonts w:ascii="Times New Roman" w:hAnsi="Times New Roman" w:cs="Times New Roman"/>
      <w:sz w:val="52"/>
      <w:szCs w:val="52"/>
      <w:u w:val="none"/>
    </w:rPr>
  </w:style>
  <w:style w:type="character" w:customStyle="1" w:styleId="11">
    <w:name w:val="Основной текст Знак1"/>
    <w:basedOn w:val="a0"/>
    <w:link w:val="a3"/>
    <w:uiPriority w:val="99"/>
    <w:rsid w:val="006D791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6D791A"/>
    <w:rPr>
      <w:rFonts w:ascii="Times New Roman" w:hAnsi="Times New Roman" w:cs="Times New Roman"/>
      <w:sz w:val="36"/>
      <w:szCs w:val="36"/>
      <w:u w:val="none"/>
    </w:rPr>
  </w:style>
  <w:style w:type="character" w:customStyle="1" w:styleId="21">
    <w:name w:val="Заголовок №2_"/>
    <w:basedOn w:val="a0"/>
    <w:link w:val="22"/>
    <w:uiPriority w:val="99"/>
    <w:rsid w:val="006D791A"/>
    <w:rPr>
      <w:rFonts w:ascii="Times New Roman" w:hAnsi="Times New Roman" w:cs="Times New Roman"/>
      <w:sz w:val="36"/>
      <w:szCs w:val="36"/>
      <w:u w:val="none"/>
    </w:rPr>
  </w:style>
  <w:style w:type="paragraph" w:customStyle="1" w:styleId="10">
    <w:name w:val="Заголовок №1"/>
    <w:basedOn w:val="a"/>
    <w:link w:val="1"/>
    <w:uiPriority w:val="99"/>
    <w:rsid w:val="006D791A"/>
    <w:pPr>
      <w:spacing w:after="580"/>
      <w:jc w:val="center"/>
      <w:outlineLvl w:val="0"/>
    </w:pPr>
    <w:rPr>
      <w:rFonts w:ascii="Times New Roman" w:hAnsi="Times New Roman" w:cs="Times New Roman"/>
      <w:color w:val="auto"/>
      <w:sz w:val="52"/>
      <w:szCs w:val="52"/>
    </w:rPr>
  </w:style>
  <w:style w:type="paragraph" w:styleId="a3">
    <w:name w:val="Body Text"/>
    <w:basedOn w:val="a"/>
    <w:link w:val="11"/>
    <w:uiPriority w:val="99"/>
    <w:rsid w:val="006D791A"/>
    <w:pPr>
      <w:spacing w:after="28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D791A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6D791A"/>
    <w:pPr>
      <w:spacing w:after="280"/>
      <w:ind w:firstLine="720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22">
    <w:name w:val="Заголовок №2"/>
    <w:basedOn w:val="a"/>
    <w:link w:val="21"/>
    <w:uiPriority w:val="99"/>
    <w:rsid w:val="006D791A"/>
    <w:pPr>
      <w:spacing w:after="280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character" w:styleId="a5">
    <w:name w:val="Hyperlink"/>
    <w:basedOn w:val="a0"/>
    <w:uiPriority w:val="99"/>
    <w:unhideWhenUsed/>
    <w:rsid w:val="00EA3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_group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1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9EAF-ECE9-406E-AD0F-CACE5E50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конфиденциальности</vt:lpstr>
    </vt:vector>
  </TitlesOfParts>
  <Company>SPecialiST RePack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</dc:title>
  <dc:creator>Илья Мартынцев</dc:creator>
  <cp:lastModifiedBy>Кучина Светлана</cp:lastModifiedBy>
  <cp:revision>11</cp:revision>
  <dcterms:created xsi:type="dcterms:W3CDTF">2022-12-03T07:54:00Z</dcterms:created>
  <dcterms:modified xsi:type="dcterms:W3CDTF">2022-12-05T05:13:00Z</dcterms:modified>
</cp:coreProperties>
</file>